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D9" w:rsidRPr="00B81636" w:rsidRDefault="00A823D9" w:rsidP="000C6E4D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5760"/>
      </w:tblGrid>
      <w:tr w:rsidR="009F62EC" w:rsidRPr="00B81636" w:rsidTr="0008772B">
        <w:trPr>
          <w:trHeight w:val="28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EC" w:rsidRPr="00B81636" w:rsidRDefault="009F62EC" w:rsidP="00043850">
            <w:pPr>
              <w:spacing w:after="0" w:line="240" w:lineRule="auto"/>
              <w:rPr>
                <w:rFonts w:cstheme="minorHAnsi"/>
                <w:b/>
              </w:rPr>
            </w:pPr>
            <w:r w:rsidRPr="00B81636">
              <w:rPr>
                <w:rFonts w:cstheme="minorHAnsi"/>
                <w:b/>
              </w:rPr>
              <w:t>Designation: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EC" w:rsidRPr="00B81636" w:rsidRDefault="0085280D" w:rsidP="00D912A7">
            <w:pPr>
              <w:spacing w:after="0" w:line="240" w:lineRule="auto"/>
              <w:jc w:val="both"/>
              <w:rPr>
                <w:rFonts w:cstheme="minorHAnsi"/>
              </w:rPr>
            </w:pPr>
            <w:r w:rsidRPr="00B81636">
              <w:rPr>
                <w:rFonts w:cstheme="minorHAnsi"/>
              </w:rPr>
              <w:t>Project</w:t>
            </w:r>
            <w:r w:rsidR="00856486">
              <w:rPr>
                <w:rFonts w:cstheme="minorHAnsi"/>
              </w:rPr>
              <w:t xml:space="preserve"> &amp; Operations</w:t>
            </w:r>
            <w:r w:rsidRPr="00B81636">
              <w:rPr>
                <w:rFonts w:cstheme="minorHAnsi"/>
              </w:rPr>
              <w:t xml:space="preserve"> Manager</w:t>
            </w:r>
            <w:r w:rsidR="00B81636">
              <w:rPr>
                <w:rFonts w:cstheme="minorHAnsi"/>
              </w:rPr>
              <w:t xml:space="preserve"> </w:t>
            </w:r>
          </w:p>
        </w:tc>
      </w:tr>
      <w:tr w:rsidR="009F62EC" w:rsidRPr="00B81636" w:rsidTr="0008772B">
        <w:trPr>
          <w:trHeight w:val="274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EC" w:rsidRPr="00B81636" w:rsidRDefault="009F62EC" w:rsidP="00043850">
            <w:pPr>
              <w:spacing w:after="0" w:line="240" w:lineRule="auto"/>
              <w:rPr>
                <w:rFonts w:cstheme="minorHAnsi"/>
                <w:b/>
              </w:rPr>
            </w:pPr>
            <w:r w:rsidRPr="00B81636">
              <w:rPr>
                <w:rFonts w:cstheme="minorHAnsi"/>
                <w:b/>
              </w:rPr>
              <w:t>Job Department: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EC" w:rsidRPr="00B81636" w:rsidRDefault="0085280D" w:rsidP="002D4828">
            <w:pPr>
              <w:spacing w:after="0" w:line="240" w:lineRule="auto"/>
              <w:jc w:val="both"/>
              <w:rPr>
                <w:rFonts w:cstheme="minorHAnsi"/>
              </w:rPr>
            </w:pPr>
            <w:r w:rsidRPr="00B81636">
              <w:rPr>
                <w:rFonts w:cstheme="minorHAnsi"/>
              </w:rPr>
              <w:t>National Outreach Program (NOP)</w:t>
            </w:r>
          </w:p>
        </w:tc>
      </w:tr>
      <w:tr w:rsidR="009F62EC" w:rsidRPr="00B81636" w:rsidTr="0008772B">
        <w:trPr>
          <w:trHeight w:val="26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EC" w:rsidRPr="00B81636" w:rsidRDefault="009F62EC" w:rsidP="00043850">
            <w:pPr>
              <w:spacing w:after="0" w:line="240" w:lineRule="auto"/>
              <w:rPr>
                <w:rFonts w:cstheme="minorHAnsi"/>
                <w:b/>
              </w:rPr>
            </w:pPr>
            <w:r w:rsidRPr="00B81636">
              <w:rPr>
                <w:rFonts w:cstheme="minorHAnsi"/>
                <w:b/>
              </w:rPr>
              <w:t>Experience: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C" w:rsidRPr="00B81636" w:rsidRDefault="001E3CB9" w:rsidP="009F62E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4 – 10 </w:t>
            </w:r>
            <w:r w:rsidR="009F62EC" w:rsidRPr="00B81636">
              <w:rPr>
                <w:rFonts w:cstheme="minorHAnsi"/>
              </w:rPr>
              <w:t>Years</w:t>
            </w:r>
          </w:p>
        </w:tc>
      </w:tr>
      <w:tr w:rsidR="009F62EC" w:rsidRPr="00B81636" w:rsidTr="0008772B">
        <w:trPr>
          <w:trHeight w:val="26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EC" w:rsidRPr="00B81636" w:rsidRDefault="009F62EC" w:rsidP="00043850">
            <w:pPr>
              <w:spacing w:after="0" w:line="240" w:lineRule="auto"/>
              <w:rPr>
                <w:rFonts w:cstheme="minorHAnsi"/>
                <w:b/>
              </w:rPr>
            </w:pPr>
            <w:r w:rsidRPr="00B81636">
              <w:rPr>
                <w:rFonts w:cstheme="minorHAnsi"/>
                <w:b/>
              </w:rPr>
              <w:t>Industry: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C" w:rsidRPr="00B81636" w:rsidRDefault="009F62EC" w:rsidP="002D4828">
            <w:pPr>
              <w:spacing w:after="0" w:line="240" w:lineRule="auto"/>
              <w:jc w:val="both"/>
              <w:rPr>
                <w:rFonts w:cstheme="minorHAnsi"/>
              </w:rPr>
            </w:pPr>
            <w:r w:rsidRPr="00B81636">
              <w:rPr>
                <w:rFonts w:cstheme="minorHAnsi"/>
              </w:rPr>
              <w:t>NGO</w:t>
            </w:r>
            <w:r w:rsidR="009258C9" w:rsidRPr="00B81636">
              <w:rPr>
                <w:rFonts w:cstheme="minorHAnsi"/>
              </w:rPr>
              <w:t>/ Social Development Sector</w:t>
            </w:r>
          </w:p>
        </w:tc>
      </w:tr>
      <w:tr w:rsidR="009F62EC" w:rsidRPr="00B81636" w:rsidTr="0008772B">
        <w:trPr>
          <w:trHeight w:val="26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EC" w:rsidRPr="00B81636" w:rsidRDefault="009F62EC" w:rsidP="00043850">
            <w:pPr>
              <w:spacing w:after="0" w:line="240" w:lineRule="auto"/>
              <w:rPr>
                <w:rFonts w:cstheme="minorHAnsi"/>
                <w:b/>
              </w:rPr>
            </w:pPr>
            <w:r w:rsidRPr="00B81636">
              <w:rPr>
                <w:rFonts w:cstheme="minorHAnsi"/>
                <w:b/>
              </w:rPr>
              <w:t>Qualification: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C" w:rsidRPr="00B81636" w:rsidRDefault="00236C82" w:rsidP="00D912A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Masters in </w:t>
            </w:r>
            <w:r w:rsidR="009258C9" w:rsidRPr="00B81636">
              <w:rPr>
                <w:rFonts w:cstheme="minorHAnsi"/>
              </w:rPr>
              <w:t>Social Work</w:t>
            </w:r>
          </w:p>
        </w:tc>
      </w:tr>
      <w:tr w:rsidR="009F62EC" w:rsidRPr="00B81636" w:rsidTr="0008772B">
        <w:trPr>
          <w:trHeight w:val="26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EC" w:rsidRPr="00B81636" w:rsidRDefault="009F62EC" w:rsidP="00043850">
            <w:pPr>
              <w:spacing w:after="0" w:line="240" w:lineRule="auto"/>
              <w:rPr>
                <w:rFonts w:cstheme="minorHAnsi"/>
                <w:b/>
              </w:rPr>
            </w:pPr>
            <w:r w:rsidRPr="00B81636">
              <w:rPr>
                <w:rFonts w:cstheme="minorHAnsi"/>
                <w:b/>
              </w:rPr>
              <w:t>Employment Status Permanent/part time/ contractual):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C" w:rsidRPr="00B81636" w:rsidRDefault="009F62EC" w:rsidP="002D4828">
            <w:pPr>
              <w:spacing w:after="0" w:line="240" w:lineRule="auto"/>
              <w:jc w:val="both"/>
              <w:rPr>
                <w:rFonts w:cstheme="minorHAnsi"/>
              </w:rPr>
            </w:pPr>
            <w:r w:rsidRPr="00B81636">
              <w:rPr>
                <w:rFonts w:cstheme="minorHAnsi"/>
              </w:rPr>
              <w:t>Permanent</w:t>
            </w:r>
          </w:p>
        </w:tc>
      </w:tr>
      <w:tr w:rsidR="009F62EC" w:rsidRPr="00B81636" w:rsidTr="0008772B">
        <w:trPr>
          <w:trHeight w:val="26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EC" w:rsidRPr="00B81636" w:rsidRDefault="009F62EC" w:rsidP="00043850">
            <w:pPr>
              <w:spacing w:after="0" w:line="240" w:lineRule="auto"/>
              <w:rPr>
                <w:rFonts w:cstheme="minorHAnsi"/>
                <w:b/>
              </w:rPr>
            </w:pPr>
            <w:r w:rsidRPr="00B81636">
              <w:rPr>
                <w:rFonts w:cstheme="minorHAnsi"/>
                <w:b/>
              </w:rPr>
              <w:t>Job Location: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C" w:rsidRPr="00B81636" w:rsidRDefault="00856486" w:rsidP="008C5B9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t>Mumbai</w:t>
            </w:r>
          </w:p>
        </w:tc>
      </w:tr>
      <w:tr w:rsidR="00B95A84" w:rsidRPr="00B81636" w:rsidTr="0008772B">
        <w:trPr>
          <w:trHeight w:val="26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84" w:rsidRPr="00B81636" w:rsidRDefault="00B95A84" w:rsidP="00043850">
            <w:pPr>
              <w:spacing w:after="0" w:line="240" w:lineRule="auto"/>
              <w:rPr>
                <w:rFonts w:cstheme="minorHAnsi"/>
                <w:b/>
              </w:rPr>
            </w:pPr>
            <w:r w:rsidRPr="00B81636">
              <w:rPr>
                <w:rFonts w:cstheme="minorHAnsi"/>
                <w:b/>
              </w:rPr>
              <w:t>CTC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84" w:rsidRPr="00B81636" w:rsidRDefault="00C55052" w:rsidP="008C5B9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18,000 – </w:t>
            </w:r>
            <w:r w:rsidR="00782F66">
              <w:rPr>
                <w:rFonts w:cstheme="minorHAnsi"/>
              </w:rPr>
              <w:t>4</w:t>
            </w:r>
            <w:r w:rsidR="007666EB">
              <w:rPr>
                <w:rFonts w:cstheme="minorHAnsi"/>
              </w:rPr>
              <w:t>0</w:t>
            </w:r>
            <w:r>
              <w:rPr>
                <w:rFonts w:cstheme="minorHAnsi"/>
              </w:rPr>
              <w:t>,000 per month</w:t>
            </w:r>
          </w:p>
        </w:tc>
      </w:tr>
      <w:tr w:rsidR="00B95A84" w:rsidRPr="00B81636" w:rsidTr="0008772B">
        <w:trPr>
          <w:trHeight w:val="26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84" w:rsidRPr="00B81636" w:rsidRDefault="00B95A84" w:rsidP="00043850">
            <w:pPr>
              <w:spacing w:after="0" w:line="240" w:lineRule="auto"/>
              <w:rPr>
                <w:rFonts w:cstheme="minorHAnsi"/>
                <w:b/>
              </w:rPr>
            </w:pPr>
            <w:r w:rsidRPr="00B81636">
              <w:rPr>
                <w:rFonts w:cstheme="minorHAnsi"/>
                <w:b/>
              </w:rPr>
              <w:t>No of Vacancies: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84" w:rsidRPr="00B81636" w:rsidRDefault="00856486" w:rsidP="008C5B9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:rsidR="009F62EC" w:rsidRPr="00B81636" w:rsidRDefault="009F62EC" w:rsidP="000C6E4D">
      <w:pPr>
        <w:spacing w:after="0" w:line="240" w:lineRule="auto"/>
        <w:jc w:val="both"/>
        <w:rPr>
          <w:rFonts w:cstheme="minorHAnsi"/>
          <w:b/>
        </w:rPr>
      </w:pPr>
    </w:p>
    <w:p w:rsidR="009F62EC" w:rsidRPr="00B81636" w:rsidRDefault="006920E7" w:rsidP="009F62EC">
      <w:pPr>
        <w:spacing w:after="0" w:line="240" w:lineRule="auto"/>
        <w:jc w:val="both"/>
        <w:rPr>
          <w:rFonts w:cstheme="minorHAnsi"/>
          <w:b/>
        </w:rPr>
      </w:pPr>
      <w:r w:rsidRPr="00B81636">
        <w:rPr>
          <w:rFonts w:cstheme="minorHAnsi"/>
          <w:b/>
        </w:rPr>
        <w:t xml:space="preserve">ROLE </w:t>
      </w:r>
      <w:r w:rsidR="009F62EC" w:rsidRPr="00B81636">
        <w:rPr>
          <w:rFonts w:cstheme="minorHAnsi"/>
          <w:b/>
        </w:rPr>
        <w:t>DESCRIPTION:</w:t>
      </w:r>
    </w:p>
    <w:p w:rsidR="00B82B60" w:rsidRPr="00B81636" w:rsidRDefault="00C55052" w:rsidP="006920E7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Oversee regional </w:t>
      </w:r>
      <w:r w:rsidR="00805475" w:rsidRPr="00B81636">
        <w:rPr>
          <w:rFonts w:cstheme="minorHAnsi"/>
        </w:rPr>
        <w:t xml:space="preserve">hospital and regularly visit hospital and identify new units. Also prepare budgets and </w:t>
      </w:r>
      <w:r w:rsidR="0085280D" w:rsidRPr="00B81636">
        <w:rPr>
          <w:rFonts w:cstheme="minorHAnsi"/>
        </w:rPr>
        <w:t>Memorandum of Understanding (</w:t>
      </w:r>
      <w:r w:rsidR="00805475" w:rsidRPr="00B81636">
        <w:rPr>
          <w:rFonts w:cstheme="minorHAnsi"/>
        </w:rPr>
        <w:t>MOU</w:t>
      </w:r>
      <w:r w:rsidR="0085280D" w:rsidRPr="00B81636">
        <w:rPr>
          <w:rFonts w:cstheme="minorHAnsi"/>
        </w:rPr>
        <w:t>’</w:t>
      </w:r>
      <w:r w:rsidR="00805475" w:rsidRPr="00B81636">
        <w:rPr>
          <w:rFonts w:cstheme="minorHAnsi"/>
        </w:rPr>
        <w:t>S</w:t>
      </w:r>
      <w:r w:rsidR="0085280D" w:rsidRPr="00B81636">
        <w:rPr>
          <w:rFonts w:cstheme="minorHAnsi"/>
        </w:rPr>
        <w:t>)</w:t>
      </w:r>
      <w:r w:rsidR="00805475" w:rsidRPr="00B81636">
        <w:rPr>
          <w:rFonts w:cstheme="minorHAnsi"/>
        </w:rPr>
        <w:t>. Coordinate with social workers regarding attendance, re</w:t>
      </w:r>
      <w:r w:rsidR="0085280D" w:rsidRPr="00B81636">
        <w:rPr>
          <w:rFonts w:cstheme="minorHAnsi"/>
        </w:rPr>
        <w:t>ports, medical requirements, PSG</w:t>
      </w:r>
      <w:r w:rsidR="00805475" w:rsidRPr="00B81636">
        <w:rPr>
          <w:rFonts w:cstheme="minorHAnsi"/>
        </w:rPr>
        <w:t xml:space="preserve"> support.</w:t>
      </w:r>
      <w:r w:rsidR="004F1403" w:rsidRPr="00B81636">
        <w:rPr>
          <w:rFonts w:cstheme="minorHAnsi"/>
        </w:rPr>
        <w:t xml:space="preserve"> Evaluate and monit</w:t>
      </w:r>
      <w:r w:rsidR="0085280D" w:rsidRPr="00B81636">
        <w:rPr>
          <w:rFonts w:cstheme="minorHAnsi"/>
        </w:rPr>
        <w:t>or complete data of Cankids for assigned region.</w:t>
      </w:r>
    </w:p>
    <w:p w:rsidR="00805475" w:rsidRPr="00B81636" w:rsidRDefault="00805475" w:rsidP="00B82B60">
      <w:pPr>
        <w:pStyle w:val="NoSpacing"/>
        <w:rPr>
          <w:rFonts w:cstheme="minorHAnsi"/>
        </w:rPr>
      </w:pPr>
    </w:p>
    <w:p w:rsidR="00B82B60" w:rsidRPr="00B81636" w:rsidRDefault="006920E7" w:rsidP="00B82B60">
      <w:pPr>
        <w:pStyle w:val="NoSpacing"/>
        <w:rPr>
          <w:rFonts w:cstheme="minorHAnsi"/>
          <w:b/>
        </w:rPr>
      </w:pPr>
      <w:r w:rsidRPr="00B81636">
        <w:rPr>
          <w:rFonts w:cstheme="minorHAnsi"/>
          <w:b/>
        </w:rPr>
        <w:t>DEPARTMENT DESCRIPTION</w:t>
      </w:r>
      <w:r w:rsidR="00FC28CF" w:rsidRPr="00B81636">
        <w:rPr>
          <w:rFonts w:cstheme="minorHAnsi"/>
          <w:b/>
        </w:rPr>
        <w:t>:</w:t>
      </w:r>
    </w:p>
    <w:p w:rsidR="00B82B60" w:rsidRPr="00B81636" w:rsidRDefault="00B82B60" w:rsidP="00FC28CF">
      <w:pPr>
        <w:pStyle w:val="NoSpacing"/>
        <w:numPr>
          <w:ilvl w:val="0"/>
          <w:numId w:val="26"/>
        </w:numPr>
        <w:rPr>
          <w:rFonts w:cstheme="minorHAnsi"/>
        </w:rPr>
      </w:pPr>
      <w:r w:rsidRPr="00B81636">
        <w:rPr>
          <w:rFonts w:cstheme="minorHAnsi"/>
        </w:rPr>
        <w:t>Enable access and collaborate with cancer centers and the medical professionals to provide better quality pediatric cancer treatment, care  and support</w:t>
      </w:r>
    </w:p>
    <w:p w:rsidR="00FC28CF" w:rsidRPr="00B81636" w:rsidRDefault="004F1403" w:rsidP="00FC28CF">
      <w:pPr>
        <w:pStyle w:val="NoSpacing"/>
        <w:numPr>
          <w:ilvl w:val="0"/>
          <w:numId w:val="26"/>
        </w:numPr>
        <w:rPr>
          <w:rFonts w:cstheme="minorHAnsi"/>
        </w:rPr>
      </w:pPr>
      <w:r w:rsidRPr="00B81636">
        <w:rPr>
          <w:rFonts w:cstheme="minorHAnsi"/>
        </w:rPr>
        <w:t xml:space="preserve">Identify and </w:t>
      </w:r>
      <w:r w:rsidR="00B82B60" w:rsidRPr="00B81636">
        <w:rPr>
          <w:rFonts w:cstheme="minorHAnsi"/>
        </w:rPr>
        <w:t xml:space="preserve">Set up running Cankids Support </w:t>
      </w:r>
      <w:r w:rsidRPr="00B81636">
        <w:rPr>
          <w:rFonts w:cstheme="minorHAnsi"/>
        </w:rPr>
        <w:t xml:space="preserve">hospitals/Units. </w:t>
      </w:r>
    </w:p>
    <w:p w:rsidR="0085280D" w:rsidRPr="00B81636" w:rsidRDefault="00B82B60" w:rsidP="00FC28CF">
      <w:pPr>
        <w:pStyle w:val="NoSpacing"/>
        <w:numPr>
          <w:ilvl w:val="0"/>
          <w:numId w:val="26"/>
        </w:numPr>
        <w:rPr>
          <w:rFonts w:cstheme="minorHAnsi"/>
        </w:rPr>
      </w:pPr>
      <w:r w:rsidRPr="00B81636">
        <w:rPr>
          <w:rFonts w:cstheme="minorHAnsi"/>
        </w:rPr>
        <w:t xml:space="preserve">Build capacity and skills in support services for pediatric cancer care, through training and resource material- for social </w:t>
      </w:r>
      <w:r w:rsidR="0085280D" w:rsidRPr="00B81636">
        <w:rPr>
          <w:rFonts w:cstheme="minorHAnsi"/>
        </w:rPr>
        <w:t>support team.</w:t>
      </w:r>
    </w:p>
    <w:p w:rsidR="00B82B60" w:rsidRPr="00B81636" w:rsidRDefault="00B82B60" w:rsidP="00FC28CF">
      <w:pPr>
        <w:pStyle w:val="NoSpacing"/>
        <w:numPr>
          <w:ilvl w:val="0"/>
          <w:numId w:val="26"/>
        </w:numPr>
        <w:rPr>
          <w:rFonts w:cstheme="minorHAnsi"/>
        </w:rPr>
      </w:pPr>
      <w:r w:rsidRPr="00B81636">
        <w:rPr>
          <w:rFonts w:cstheme="minorHAnsi"/>
        </w:rPr>
        <w:t xml:space="preserve">Collect and provide information to create awareness and advocating to Government for cancer centers and drug industry for best possible treatment. </w:t>
      </w:r>
    </w:p>
    <w:p w:rsidR="00B82B60" w:rsidRPr="00B81636" w:rsidRDefault="00B82B60" w:rsidP="00FC28CF">
      <w:pPr>
        <w:pStyle w:val="NoSpacing"/>
        <w:numPr>
          <w:ilvl w:val="0"/>
          <w:numId w:val="26"/>
        </w:numPr>
        <w:rPr>
          <w:rFonts w:cstheme="minorHAnsi"/>
        </w:rPr>
      </w:pPr>
      <w:r w:rsidRPr="00B81636">
        <w:rPr>
          <w:rFonts w:cstheme="minorHAnsi"/>
        </w:rPr>
        <w:t>Advocate and work on projects for quality care, research and analysis under QCRI.</w:t>
      </w:r>
    </w:p>
    <w:p w:rsidR="00B82B60" w:rsidRPr="00B81636" w:rsidRDefault="00B82B60" w:rsidP="009F62EC">
      <w:pPr>
        <w:spacing w:after="0" w:line="240" w:lineRule="auto"/>
        <w:jc w:val="both"/>
        <w:rPr>
          <w:rFonts w:cstheme="minorHAnsi"/>
          <w:b/>
        </w:rPr>
      </w:pPr>
    </w:p>
    <w:p w:rsidR="009F62EC" w:rsidRPr="00B81636" w:rsidRDefault="009F62EC" w:rsidP="009F62EC">
      <w:pPr>
        <w:spacing w:after="0" w:line="240" w:lineRule="auto"/>
        <w:jc w:val="both"/>
        <w:rPr>
          <w:rFonts w:cstheme="minorHAnsi"/>
          <w:b/>
        </w:rPr>
      </w:pPr>
      <w:r w:rsidRPr="00B81636">
        <w:rPr>
          <w:rFonts w:cstheme="minorHAnsi"/>
          <w:b/>
        </w:rPr>
        <w:t xml:space="preserve">COMPETENCIES/ SKILL SET: </w:t>
      </w:r>
    </w:p>
    <w:p w:rsidR="009F62EC" w:rsidRPr="00B81636" w:rsidRDefault="009F62EC" w:rsidP="009F62E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B81636">
        <w:rPr>
          <w:rFonts w:cstheme="minorHAnsi"/>
        </w:rPr>
        <w:t>Should have Strong con</w:t>
      </w:r>
      <w:r w:rsidR="002325B2" w:rsidRPr="00B81636">
        <w:rPr>
          <w:rFonts w:cstheme="minorHAnsi"/>
        </w:rPr>
        <w:t>ceptual knowledge of</w:t>
      </w:r>
      <w:r w:rsidR="009258C9" w:rsidRPr="00B81636">
        <w:rPr>
          <w:rFonts w:cstheme="minorHAnsi"/>
        </w:rPr>
        <w:t xml:space="preserve"> Social Work</w:t>
      </w:r>
      <w:r w:rsidR="002325B2" w:rsidRPr="00B81636">
        <w:rPr>
          <w:rFonts w:cstheme="minorHAnsi"/>
        </w:rPr>
        <w:t>.</w:t>
      </w:r>
    </w:p>
    <w:p w:rsidR="009258C9" w:rsidRPr="00B81636" w:rsidRDefault="009258C9" w:rsidP="009F62E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B81636">
        <w:rPr>
          <w:rFonts w:cstheme="minorHAnsi"/>
        </w:rPr>
        <w:t>Strong project management and leadership skills</w:t>
      </w:r>
      <w:r w:rsidR="00F95985" w:rsidRPr="00B81636">
        <w:rPr>
          <w:rFonts w:cstheme="minorHAnsi"/>
        </w:rPr>
        <w:t>.</w:t>
      </w:r>
    </w:p>
    <w:p w:rsidR="00F95985" w:rsidRPr="00B81636" w:rsidRDefault="00F95985" w:rsidP="009F62E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B81636">
        <w:rPr>
          <w:rFonts w:cstheme="minorHAnsi"/>
        </w:rPr>
        <w:t>Good Knowledge on development sector.</w:t>
      </w:r>
    </w:p>
    <w:p w:rsidR="00F95985" w:rsidRPr="00B81636" w:rsidRDefault="00F95985" w:rsidP="009F62E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B81636">
        <w:rPr>
          <w:rFonts w:cstheme="minorHAnsi"/>
        </w:rPr>
        <w:t xml:space="preserve">Sound communication skills to work hand in hand with </w:t>
      </w:r>
      <w:r w:rsidR="0085280D" w:rsidRPr="00B81636">
        <w:rPr>
          <w:rFonts w:cstheme="minorHAnsi"/>
        </w:rPr>
        <w:t xml:space="preserve">treating </w:t>
      </w:r>
      <w:r w:rsidRPr="00B81636">
        <w:rPr>
          <w:rFonts w:cstheme="minorHAnsi"/>
        </w:rPr>
        <w:t>doctors, social workers, nurse, project officers etc.</w:t>
      </w:r>
    </w:p>
    <w:p w:rsidR="00F95985" w:rsidRPr="00B81636" w:rsidRDefault="00F95985" w:rsidP="009F62E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B81636">
        <w:rPr>
          <w:rFonts w:cstheme="minorHAnsi"/>
        </w:rPr>
        <w:t>In-de</w:t>
      </w:r>
      <w:r w:rsidR="00ED615A" w:rsidRPr="00B81636">
        <w:rPr>
          <w:rFonts w:cstheme="minorHAnsi"/>
        </w:rPr>
        <w:t xml:space="preserve">pth understanding of the </w:t>
      </w:r>
      <w:r w:rsidRPr="00B81636">
        <w:rPr>
          <w:rFonts w:cstheme="minorHAnsi"/>
        </w:rPr>
        <w:t>Cancer units and their working methods.</w:t>
      </w:r>
    </w:p>
    <w:p w:rsidR="00A16501" w:rsidRPr="00B81636" w:rsidRDefault="00A16501" w:rsidP="00A16501">
      <w:pPr>
        <w:autoSpaceDE w:val="0"/>
        <w:autoSpaceDN w:val="0"/>
        <w:spacing w:after="0" w:line="240" w:lineRule="auto"/>
        <w:ind w:left="360"/>
        <w:jc w:val="both"/>
        <w:rPr>
          <w:rFonts w:cstheme="minorHAnsi"/>
        </w:rPr>
      </w:pPr>
    </w:p>
    <w:p w:rsidR="00A16501" w:rsidRPr="00B81636" w:rsidRDefault="00A16501" w:rsidP="00A16501">
      <w:pPr>
        <w:spacing w:after="0" w:line="240" w:lineRule="auto"/>
        <w:jc w:val="both"/>
        <w:rPr>
          <w:rFonts w:cstheme="minorHAnsi"/>
          <w:b/>
        </w:rPr>
      </w:pPr>
    </w:p>
    <w:p w:rsidR="00A16501" w:rsidRPr="00B81636" w:rsidRDefault="00A16501" w:rsidP="009F62EC">
      <w:pPr>
        <w:spacing w:after="0" w:line="240" w:lineRule="auto"/>
        <w:jc w:val="both"/>
        <w:rPr>
          <w:rFonts w:cstheme="minorHAnsi"/>
        </w:rPr>
      </w:pPr>
    </w:p>
    <w:p w:rsidR="00284872" w:rsidRPr="00B81636" w:rsidRDefault="00284872" w:rsidP="009F62EC">
      <w:pPr>
        <w:spacing w:after="0" w:line="240" w:lineRule="auto"/>
        <w:jc w:val="both"/>
        <w:rPr>
          <w:rFonts w:cstheme="minorHAnsi"/>
        </w:rPr>
      </w:pPr>
    </w:p>
    <w:p w:rsidR="006920E7" w:rsidRPr="00B81636" w:rsidRDefault="006920E7" w:rsidP="009F62EC">
      <w:pPr>
        <w:spacing w:after="0" w:line="240" w:lineRule="auto"/>
        <w:jc w:val="both"/>
        <w:rPr>
          <w:rFonts w:cstheme="minorHAnsi"/>
        </w:rPr>
      </w:pPr>
    </w:p>
    <w:p w:rsidR="006920E7" w:rsidRPr="00B81636" w:rsidRDefault="006920E7" w:rsidP="009F62EC">
      <w:pPr>
        <w:spacing w:after="0" w:line="240" w:lineRule="auto"/>
        <w:jc w:val="both"/>
        <w:rPr>
          <w:rFonts w:cstheme="minorHAnsi"/>
        </w:rPr>
      </w:pPr>
    </w:p>
    <w:p w:rsidR="00F93FA6" w:rsidRPr="00C55052" w:rsidRDefault="00F93FA6" w:rsidP="00C55052">
      <w:pPr>
        <w:rPr>
          <w:rFonts w:cstheme="minorHAnsi"/>
          <w:b/>
        </w:rPr>
      </w:pPr>
    </w:p>
    <w:sectPr w:rsidR="00F93FA6" w:rsidRPr="00C55052" w:rsidSect="002D482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6D1" w:rsidRDefault="00E636D1" w:rsidP="00095447">
      <w:pPr>
        <w:spacing w:after="0" w:line="240" w:lineRule="auto"/>
      </w:pPr>
      <w:r>
        <w:separator/>
      </w:r>
    </w:p>
  </w:endnote>
  <w:endnote w:type="continuationSeparator" w:id="1">
    <w:p w:rsidR="00E636D1" w:rsidRDefault="00E636D1" w:rsidP="0009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777001"/>
      <w:docPartObj>
        <w:docPartGallery w:val="Page Numbers (Bottom of Page)"/>
        <w:docPartUnique/>
      </w:docPartObj>
    </w:sdtPr>
    <w:sdtContent>
      <w:p w:rsidR="002D4828" w:rsidRDefault="00697746">
        <w:pPr>
          <w:pStyle w:val="Footer"/>
          <w:jc w:val="right"/>
        </w:pPr>
        <w:r>
          <w:fldChar w:fldCharType="begin"/>
        </w:r>
        <w:r w:rsidR="004943D2">
          <w:instrText xml:space="preserve"> PAGE   \* MERGEFORMAT </w:instrText>
        </w:r>
        <w:r>
          <w:fldChar w:fldCharType="separate"/>
        </w:r>
        <w:r w:rsidR="008564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4828" w:rsidRDefault="002D48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6D1" w:rsidRDefault="00E636D1" w:rsidP="00095447">
      <w:pPr>
        <w:spacing w:after="0" w:line="240" w:lineRule="auto"/>
      </w:pPr>
      <w:r>
        <w:separator/>
      </w:r>
    </w:p>
  </w:footnote>
  <w:footnote w:type="continuationSeparator" w:id="1">
    <w:p w:rsidR="00E636D1" w:rsidRDefault="00E636D1" w:rsidP="0009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28" w:rsidRDefault="002D4828" w:rsidP="00501F33">
    <w:pPr>
      <w:pStyle w:val="Header"/>
      <w:jc w:val="right"/>
    </w:pPr>
    <w:r w:rsidRPr="002325B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5565775</wp:posOffset>
          </wp:positionH>
          <wp:positionV relativeFrom="paragraph">
            <wp:posOffset>-398145</wp:posOffset>
          </wp:positionV>
          <wp:extent cx="1211580" cy="804545"/>
          <wp:effectExtent l="19050" t="0" r="7620" b="0"/>
          <wp:wrapSquare wrapText="bothSides"/>
          <wp:docPr id="1" name="Picture 1" descr="C:\Users\acer\Downloads\Logo 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er\Downloads\Logo 1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0C2"/>
    <w:multiLevelType w:val="hybridMultilevel"/>
    <w:tmpl w:val="3CC00D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36CAC"/>
    <w:multiLevelType w:val="hybridMultilevel"/>
    <w:tmpl w:val="9182A1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8004C"/>
    <w:multiLevelType w:val="multilevel"/>
    <w:tmpl w:val="1CC6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4D6A6F"/>
    <w:multiLevelType w:val="hybridMultilevel"/>
    <w:tmpl w:val="F3E666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40C0D"/>
    <w:multiLevelType w:val="hybridMultilevel"/>
    <w:tmpl w:val="221A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64F26"/>
    <w:multiLevelType w:val="multilevel"/>
    <w:tmpl w:val="649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771D0"/>
    <w:multiLevelType w:val="hybridMultilevel"/>
    <w:tmpl w:val="15A82AB4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F951567"/>
    <w:multiLevelType w:val="hybridMultilevel"/>
    <w:tmpl w:val="69880E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F1C1F"/>
    <w:multiLevelType w:val="hybridMultilevel"/>
    <w:tmpl w:val="EC761E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420BA"/>
    <w:multiLevelType w:val="hybridMultilevel"/>
    <w:tmpl w:val="842897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92ED6"/>
    <w:multiLevelType w:val="hybridMultilevel"/>
    <w:tmpl w:val="E5326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B26269"/>
    <w:multiLevelType w:val="hybridMultilevel"/>
    <w:tmpl w:val="3EF0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11CBA"/>
    <w:multiLevelType w:val="hybridMultilevel"/>
    <w:tmpl w:val="6EFC3E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84BEB"/>
    <w:multiLevelType w:val="multilevel"/>
    <w:tmpl w:val="5994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1A635C"/>
    <w:multiLevelType w:val="hybridMultilevel"/>
    <w:tmpl w:val="1610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D479B"/>
    <w:multiLevelType w:val="hybridMultilevel"/>
    <w:tmpl w:val="6EC4CB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95625"/>
    <w:multiLevelType w:val="hybridMultilevel"/>
    <w:tmpl w:val="D3C0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83EE6"/>
    <w:multiLevelType w:val="multilevel"/>
    <w:tmpl w:val="A1B8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7B2B69"/>
    <w:multiLevelType w:val="hybridMultilevel"/>
    <w:tmpl w:val="102A96E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5D2A89"/>
    <w:multiLevelType w:val="hybridMultilevel"/>
    <w:tmpl w:val="E9CA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647CB"/>
    <w:multiLevelType w:val="hybridMultilevel"/>
    <w:tmpl w:val="E3829C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64486E"/>
    <w:multiLevelType w:val="hybridMultilevel"/>
    <w:tmpl w:val="1B3E67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1D160D"/>
    <w:multiLevelType w:val="hybridMultilevel"/>
    <w:tmpl w:val="60A622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4"/>
  </w:num>
  <w:num w:numId="9">
    <w:abstractNumId w:val="15"/>
  </w:num>
  <w:num w:numId="10">
    <w:abstractNumId w:val="17"/>
  </w:num>
  <w:num w:numId="11">
    <w:abstractNumId w:val="12"/>
  </w:num>
  <w:num w:numId="12">
    <w:abstractNumId w:val="21"/>
  </w:num>
  <w:num w:numId="13">
    <w:abstractNumId w:val="5"/>
  </w:num>
  <w:num w:numId="14">
    <w:abstractNumId w:val="2"/>
  </w:num>
  <w:num w:numId="15">
    <w:abstractNumId w:val="13"/>
  </w:num>
  <w:num w:numId="16">
    <w:abstractNumId w:val="8"/>
  </w:num>
  <w:num w:numId="17">
    <w:abstractNumId w:val="9"/>
  </w:num>
  <w:num w:numId="18">
    <w:abstractNumId w:val="0"/>
  </w:num>
  <w:num w:numId="19">
    <w:abstractNumId w:val="10"/>
  </w:num>
  <w:num w:numId="20">
    <w:abstractNumId w:val="20"/>
  </w:num>
  <w:num w:numId="21">
    <w:abstractNumId w:val="18"/>
  </w:num>
  <w:num w:numId="22">
    <w:abstractNumId w:val="6"/>
  </w:num>
  <w:num w:numId="23">
    <w:abstractNumId w:val="3"/>
  </w:num>
  <w:num w:numId="24">
    <w:abstractNumId w:val="1"/>
  </w:num>
  <w:num w:numId="25">
    <w:abstractNumId w:val="7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23D9"/>
    <w:rsid w:val="0003524F"/>
    <w:rsid w:val="00043850"/>
    <w:rsid w:val="0005018C"/>
    <w:rsid w:val="00066EBE"/>
    <w:rsid w:val="00073777"/>
    <w:rsid w:val="0008772B"/>
    <w:rsid w:val="00094CFB"/>
    <w:rsid w:val="00095447"/>
    <w:rsid w:val="000C6E4D"/>
    <w:rsid w:val="000F223C"/>
    <w:rsid w:val="0012015A"/>
    <w:rsid w:val="00131957"/>
    <w:rsid w:val="00144AC2"/>
    <w:rsid w:val="00191133"/>
    <w:rsid w:val="00193496"/>
    <w:rsid w:val="001944B1"/>
    <w:rsid w:val="001A4198"/>
    <w:rsid w:val="001C580B"/>
    <w:rsid w:val="001E3CB9"/>
    <w:rsid w:val="002325B2"/>
    <w:rsid w:val="00236C82"/>
    <w:rsid w:val="002370A4"/>
    <w:rsid w:val="00284872"/>
    <w:rsid w:val="00292220"/>
    <w:rsid w:val="002B00C3"/>
    <w:rsid w:val="002B2EE3"/>
    <w:rsid w:val="002D4828"/>
    <w:rsid w:val="002D6CB4"/>
    <w:rsid w:val="00307A80"/>
    <w:rsid w:val="003350D2"/>
    <w:rsid w:val="00344A3F"/>
    <w:rsid w:val="0034599E"/>
    <w:rsid w:val="00371476"/>
    <w:rsid w:val="003755B6"/>
    <w:rsid w:val="003820A3"/>
    <w:rsid w:val="003C2A00"/>
    <w:rsid w:val="00412731"/>
    <w:rsid w:val="0042049C"/>
    <w:rsid w:val="00422908"/>
    <w:rsid w:val="00477012"/>
    <w:rsid w:val="004943D2"/>
    <w:rsid w:val="004B4D73"/>
    <w:rsid w:val="004B79FF"/>
    <w:rsid w:val="004F0551"/>
    <w:rsid w:val="004F1403"/>
    <w:rsid w:val="00501F33"/>
    <w:rsid w:val="005768A2"/>
    <w:rsid w:val="005B5172"/>
    <w:rsid w:val="005C167E"/>
    <w:rsid w:val="005E033F"/>
    <w:rsid w:val="0063712D"/>
    <w:rsid w:val="006920E7"/>
    <w:rsid w:val="00697746"/>
    <w:rsid w:val="006F4862"/>
    <w:rsid w:val="006F7C34"/>
    <w:rsid w:val="00721D0B"/>
    <w:rsid w:val="00746C06"/>
    <w:rsid w:val="007666EB"/>
    <w:rsid w:val="00782F66"/>
    <w:rsid w:val="00795F1A"/>
    <w:rsid w:val="00795F80"/>
    <w:rsid w:val="007A0B1B"/>
    <w:rsid w:val="007F2F1B"/>
    <w:rsid w:val="00805475"/>
    <w:rsid w:val="00830C0C"/>
    <w:rsid w:val="0085280D"/>
    <w:rsid w:val="00856486"/>
    <w:rsid w:val="00865322"/>
    <w:rsid w:val="008C2CAB"/>
    <w:rsid w:val="008C5B98"/>
    <w:rsid w:val="0090686B"/>
    <w:rsid w:val="009258C9"/>
    <w:rsid w:val="00951FCE"/>
    <w:rsid w:val="00957B29"/>
    <w:rsid w:val="00981DDD"/>
    <w:rsid w:val="009A1821"/>
    <w:rsid w:val="009E5823"/>
    <w:rsid w:val="009E6845"/>
    <w:rsid w:val="009F62EC"/>
    <w:rsid w:val="009F7C51"/>
    <w:rsid w:val="00A16501"/>
    <w:rsid w:val="00A67063"/>
    <w:rsid w:val="00A823D9"/>
    <w:rsid w:val="00B1787C"/>
    <w:rsid w:val="00B278F9"/>
    <w:rsid w:val="00B81636"/>
    <w:rsid w:val="00B82B60"/>
    <w:rsid w:val="00B95A84"/>
    <w:rsid w:val="00B95BD1"/>
    <w:rsid w:val="00BD3A21"/>
    <w:rsid w:val="00C32AEF"/>
    <w:rsid w:val="00C55052"/>
    <w:rsid w:val="00CD0C4F"/>
    <w:rsid w:val="00D0501A"/>
    <w:rsid w:val="00D44A1A"/>
    <w:rsid w:val="00D62173"/>
    <w:rsid w:val="00D66164"/>
    <w:rsid w:val="00D912A7"/>
    <w:rsid w:val="00DB1EA0"/>
    <w:rsid w:val="00E11412"/>
    <w:rsid w:val="00E24AC4"/>
    <w:rsid w:val="00E4755A"/>
    <w:rsid w:val="00E636D1"/>
    <w:rsid w:val="00ED615A"/>
    <w:rsid w:val="00F67D60"/>
    <w:rsid w:val="00F836ED"/>
    <w:rsid w:val="00F93FA6"/>
    <w:rsid w:val="00F95985"/>
    <w:rsid w:val="00FC28CF"/>
    <w:rsid w:val="00FE5025"/>
    <w:rsid w:val="00FE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3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3D9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A823D9"/>
  </w:style>
  <w:style w:type="paragraph" w:styleId="BalloonText">
    <w:name w:val="Balloon Text"/>
    <w:basedOn w:val="Normal"/>
    <w:link w:val="BalloonTextChar"/>
    <w:uiPriority w:val="99"/>
    <w:semiHidden/>
    <w:unhideWhenUsed/>
    <w:rsid w:val="00A8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D9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95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447"/>
    <w:rPr>
      <w:rFonts w:eastAsiaTheme="minorEastAsia"/>
    </w:rPr>
  </w:style>
  <w:style w:type="paragraph" w:styleId="NoSpacing">
    <w:name w:val="No Spacing"/>
    <w:uiPriority w:val="1"/>
    <w:qFormat/>
    <w:rsid w:val="00094CFB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rsid w:val="005C1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5C167E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3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3D9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A823D9"/>
  </w:style>
  <w:style w:type="paragraph" w:styleId="BalloonText">
    <w:name w:val="Balloon Text"/>
    <w:basedOn w:val="Normal"/>
    <w:link w:val="BalloonTextChar"/>
    <w:uiPriority w:val="99"/>
    <w:semiHidden/>
    <w:unhideWhenUsed/>
    <w:rsid w:val="00A8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D9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95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447"/>
    <w:rPr>
      <w:rFonts w:eastAsiaTheme="minorEastAsia"/>
    </w:rPr>
  </w:style>
  <w:style w:type="paragraph" w:styleId="NoSpacing">
    <w:name w:val="No Spacing"/>
    <w:uiPriority w:val="1"/>
    <w:qFormat/>
    <w:rsid w:val="00094CFB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rsid w:val="005C1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5C167E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Thakur</dc:creator>
  <cp:lastModifiedBy>Cankids</cp:lastModifiedBy>
  <cp:revision>4</cp:revision>
  <cp:lastPrinted>2016-01-20T11:58:00Z</cp:lastPrinted>
  <dcterms:created xsi:type="dcterms:W3CDTF">2019-04-29T17:14:00Z</dcterms:created>
  <dcterms:modified xsi:type="dcterms:W3CDTF">2019-10-14T07:10:00Z</dcterms:modified>
</cp:coreProperties>
</file>